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30D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EB88A8F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8A883B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3D1CF62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30DBC84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05EC9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B52587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1982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A9D75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5AD88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D56695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7137EC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F45C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6937F3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384F15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E2BA0E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AC9636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AF79FA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8B4310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3C9499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5C18BEE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14:paraId="3C5FB134" w14:textId="14286FE0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>О</w:t>
      </w:r>
      <w:r w:rsidR="00814A19" w:rsidRPr="00814A19">
        <w:rPr>
          <w:rFonts w:ascii="Times New Roman" w:eastAsia="Trebuchet MS" w:hAnsi="Times New Roman" w:cs="Times New Roman"/>
          <w:b/>
          <w:sz w:val="44"/>
          <w:szCs w:val="44"/>
        </w:rPr>
        <w:t>П 0</w:t>
      </w:r>
      <w:r w:rsidR="00041113">
        <w:rPr>
          <w:rFonts w:ascii="Times New Roman" w:eastAsia="Trebuchet MS" w:hAnsi="Times New Roman" w:cs="Times New Roman"/>
          <w:b/>
          <w:sz w:val="44"/>
          <w:szCs w:val="44"/>
        </w:rPr>
        <w:t>8</w:t>
      </w: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14:paraId="3E1DEE35" w14:textId="77777777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14:paraId="1D484AB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965F6D5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BB52B9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E94790" w14:textId="62C93FF7" w:rsidR="00004137" w:rsidRPr="00CE7CE1" w:rsidRDefault="00041113" w:rsidP="00CE7C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45545977"/>
      <w:r w:rsidRPr="00CE7CE1">
        <w:rPr>
          <w:rFonts w:ascii="Times New Roman" w:eastAsia="Times New Roman" w:hAnsi="Times New Roman" w:cs="Times New Roman"/>
          <w:b/>
          <w:sz w:val="28"/>
          <w:szCs w:val="28"/>
        </w:rPr>
        <w:t>23.01.17 «Мастер по обслуживанию автомобилей»</w:t>
      </w:r>
      <w:bookmarkEnd w:id="0"/>
    </w:p>
    <w:p w14:paraId="3FB13E78" w14:textId="153C5CC4" w:rsidR="00CE7CE1" w:rsidRPr="00CE7CE1" w:rsidRDefault="00CE7CE1" w:rsidP="00CE7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r w:rsidRPr="00CE7CE1">
        <w:rPr>
          <w:rFonts w:ascii="Times New Roman" w:eastAsia="Trebuchet MS" w:hAnsi="Times New Roman" w:cs="Times New Roman"/>
          <w:b/>
          <w:sz w:val="28"/>
          <w:szCs w:val="28"/>
        </w:rPr>
        <w:t>(на базе 9 классов)</w:t>
      </w:r>
    </w:p>
    <w:p w14:paraId="7F6B39E6" w14:textId="77777777" w:rsidR="00004137" w:rsidRPr="00CE7CE1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4F9929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1C726B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0241C8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4676B2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E8626D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B8CA2A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D48C25F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B55B15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80658A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45C4356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13408057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C8842A1" w14:textId="112ABB02"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F54F6B2" w14:textId="77777777" w:rsidR="00CE7CE1" w:rsidRPr="00004137" w:rsidRDefault="00CE7CE1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0270D6B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DEA9F4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CED040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14:paraId="3FAB87FA" w14:textId="77777777" w:rsidTr="00004137">
        <w:trPr>
          <w:trHeight w:val="635"/>
          <w:jc w:val="right"/>
        </w:trPr>
        <w:tc>
          <w:tcPr>
            <w:tcW w:w="2583" w:type="pct"/>
          </w:tcPr>
          <w:p w14:paraId="5BBFF826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6E9FBCD1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14:paraId="011B972A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14:paraId="1A82D5D7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О.В.Труфанова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14:paraId="285259B2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14:paraId="7A47D6AB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31034DE1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14:paraId="66CF743F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328C5B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4DA53411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5CB499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1F88A3B" w14:textId="77777777" w:rsidR="00041113" w:rsidRPr="00041113" w:rsidRDefault="00004137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>» входит в обще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профессиональный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О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0</w:t>
      </w:r>
      <w:r w:rsidR="00041113">
        <w:rPr>
          <w:rFonts w:ascii="Times New Roman" w:eastAsia="Times New Roman" w:hAnsi="Times New Roman" w:cs="Times New Roman"/>
          <w:sz w:val="24"/>
          <w:szCs w:val="28"/>
        </w:rPr>
        <w:t>8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bookmarkStart w:id="1" w:name="_Hlk145546037"/>
      <w:r w:rsidR="00041113" w:rsidRPr="00041113">
        <w:rPr>
          <w:rFonts w:ascii="Times New Roman" w:eastAsia="Times New Roman" w:hAnsi="Times New Roman" w:cs="Times New Roman"/>
          <w:bCs/>
          <w:sz w:val="24"/>
          <w:szCs w:val="24"/>
        </w:rPr>
        <w:t>23.01.17 «Мастер по обслуживанию автомобилей»</w:t>
      </w:r>
    </w:p>
    <w:bookmarkEnd w:id="1"/>
    <w:p w14:paraId="66DBF510" w14:textId="77777777"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6C22AB" w14:textId="12107F08" w:rsid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E6099C" w14:textId="77777777" w:rsidR="00041113" w:rsidRPr="00004137" w:rsidRDefault="00041113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7AEC89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12BB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386231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proofErr w:type="spellStart"/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</w:t>
      </w:r>
      <w:proofErr w:type="spellEnd"/>
      <w:r w:rsidRPr="00004137">
        <w:rPr>
          <w:rFonts w:ascii="Times New Roman" w:eastAsia="Trebuchet MS" w:hAnsi="Times New Roman" w:cs="Times New Roman"/>
          <w:sz w:val="24"/>
          <w:szCs w:val="24"/>
        </w:rPr>
        <w:t xml:space="preserve">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14:paraId="6BFD9BBF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B4CDF8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2822AC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C6F83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92D9772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17CA1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B1318B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C6832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EA1567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7EE62E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51292F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5A5CBF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48D843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41502A7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1372A5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380308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77D26D2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EB16CC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14:paraId="57A69D0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14:paraId="751E6917" w14:textId="77777777" w:rsidTr="00004137">
        <w:tc>
          <w:tcPr>
            <w:tcW w:w="7820" w:type="dxa"/>
          </w:tcPr>
          <w:p w14:paraId="2DE3F39C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D057321" w14:textId="77777777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14:paraId="4A3018AC" w14:textId="77777777" w:rsidTr="00004137">
        <w:tc>
          <w:tcPr>
            <w:tcW w:w="7820" w:type="dxa"/>
          </w:tcPr>
          <w:p w14:paraId="2AB288B9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14:paraId="1E33F44E" w14:textId="1CB6F51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14:paraId="65BA6048" w14:textId="77777777" w:rsidTr="00004137">
        <w:tc>
          <w:tcPr>
            <w:tcW w:w="7820" w:type="dxa"/>
          </w:tcPr>
          <w:p w14:paraId="322F4B23" w14:textId="5950827D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П 0</w:t>
            </w:r>
            <w:r w:rsidR="00041113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14:paraId="5B625096" w14:textId="5C301CBF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14:paraId="6D29AE4F" w14:textId="77777777" w:rsidTr="00004137">
        <w:tc>
          <w:tcPr>
            <w:tcW w:w="7820" w:type="dxa"/>
          </w:tcPr>
          <w:p w14:paraId="3A0CA989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14:paraId="12D0BE85" w14:textId="7028FEB7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004137" w:rsidRPr="00004137" w14:paraId="69F419D7" w14:textId="77777777" w:rsidTr="00004137">
        <w:tc>
          <w:tcPr>
            <w:tcW w:w="7820" w:type="dxa"/>
          </w:tcPr>
          <w:p w14:paraId="7310FD2A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DCD26D2" w14:textId="22E68119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2573C26" w14:textId="4E4338F1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14:paraId="17AB735F" w14:textId="77777777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775B6D7" w14:textId="28B3119B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54902EB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3A5DD62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3CECCF83" w14:textId="00CBA087"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1._ОБЩАЯ_ХАРАКТЕРИСТИКА_ПРИМЕРНОЙ_РАБОЧЕ"/>
      <w:bookmarkStart w:id="3" w:name="_bookmark0"/>
      <w:bookmarkEnd w:id="2"/>
      <w:bookmarkEnd w:id="3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proofErr w:type="gramStart"/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ДИСЦИПЛИНЫ</w:t>
      </w:r>
      <w:proofErr w:type="gramEnd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0</w:t>
      </w:r>
      <w:r w:rsidR="003E610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8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14:paraId="63E1A36A" w14:textId="77777777"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879621D" w14:textId="0A8FDEDE"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14:paraId="023341E6" w14:textId="2752C7B4" w:rsidR="00385C9B" w:rsidRPr="00385C9B" w:rsidRDefault="00814A19" w:rsidP="00385C9B">
      <w:pPr>
        <w:spacing w:line="36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   Рабочая программа учебной дисциплины ОП 0</w:t>
      </w:r>
      <w:r w:rsidR="00041113">
        <w:rPr>
          <w:rFonts w:ascii="Times New Roman" w:eastAsia="Trebuchet MS" w:hAnsi="Times New Roman" w:cs="Times New Roman"/>
          <w:sz w:val="24"/>
          <w:szCs w:val="24"/>
        </w:rPr>
        <w:t>8</w:t>
      </w:r>
      <w:r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«О</w:t>
      </w:r>
      <w:r>
        <w:rPr>
          <w:rFonts w:ascii="Times New Roman" w:eastAsia="Trebuchet MS" w:hAnsi="Times New Roman" w:cs="Times New Roman"/>
          <w:sz w:val="24"/>
          <w:szCs w:val="24"/>
        </w:rPr>
        <w:t>сновы социологии и политологии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» является частью общепрофессионального цикла ПП</w:t>
      </w:r>
      <w:r w:rsidR="00CE7CE1">
        <w:rPr>
          <w:rFonts w:ascii="Times New Roman" w:eastAsia="Trebuchet MS" w:hAnsi="Times New Roman" w:cs="Times New Roman"/>
          <w:sz w:val="24"/>
          <w:szCs w:val="24"/>
        </w:rPr>
        <w:t>КРС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</w:t>
      </w:r>
      <w:r w:rsidRPr="00814A1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bCs/>
          <w:sz w:val="24"/>
          <w:szCs w:val="24"/>
        </w:rPr>
        <w:t xml:space="preserve">профессии </w:t>
      </w:r>
      <w:r w:rsidR="00041113" w:rsidRPr="00041113">
        <w:rPr>
          <w:rFonts w:ascii="Times New Roman" w:eastAsia="Trebuchet MS" w:hAnsi="Times New Roman" w:cs="Times New Roman"/>
          <w:bCs/>
          <w:sz w:val="24"/>
          <w:szCs w:val="24"/>
        </w:rPr>
        <w:t>23.01.17 «Мастер по обслуживанию автомобилей»</w:t>
      </w:r>
      <w:r w:rsidR="00161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5C9B" w:rsidRPr="0038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(утвержденный ФГОС Приказом </w:t>
      </w:r>
      <w:proofErr w:type="spellStart"/>
      <w:r w:rsidR="00385C9B" w:rsidRPr="00385C9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385C9B" w:rsidRPr="0038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№1581 от 09.12.2016г. (в редакции от 01.09.22г. № 796) </w:t>
      </w:r>
    </w:p>
    <w:p w14:paraId="705A4D01" w14:textId="77777777" w:rsidR="003D0174" w:rsidRPr="003D0174" w:rsidRDefault="003D0174" w:rsidP="003D0174">
      <w:pPr>
        <w:widowControl w:val="0"/>
        <w:numPr>
          <w:ilvl w:val="1"/>
          <w:numId w:val="9"/>
        </w:numPr>
        <w:tabs>
          <w:tab w:val="left" w:pos="641"/>
        </w:tabs>
        <w:autoSpaceDE w:val="0"/>
        <w:autoSpaceDN w:val="0"/>
        <w:spacing w:before="109" w:after="39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Цель</w:t>
      </w:r>
      <w:r w:rsidRPr="003D0174">
        <w:rPr>
          <w:rFonts w:ascii="Cambria" w:eastAsia="Times New Roman" w:hAnsi="Cambria" w:cs="Times New Roman"/>
          <w:b/>
          <w:bCs/>
          <w:spacing w:val="2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и</w:t>
      </w:r>
      <w:r w:rsidRPr="003D0174">
        <w:rPr>
          <w:rFonts w:ascii="Cambria" w:eastAsia="Times New Roman" w:hAnsi="Cambria" w:cs="Times New Roman"/>
          <w:b/>
          <w:bCs/>
          <w:spacing w:val="-3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планируемые</w:t>
      </w:r>
      <w:r w:rsidRPr="003D0174">
        <w:rPr>
          <w:rFonts w:ascii="Cambria" w:eastAsia="Times New Roman" w:hAnsi="Cambria" w:cs="Times New Roman"/>
          <w:b/>
          <w:bCs/>
          <w:spacing w:val="-5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результаты освоения</w:t>
      </w:r>
      <w:r w:rsidRPr="003D0174">
        <w:rPr>
          <w:rFonts w:ascii="Cambria" w:eastAsia="Times New Roman" w:hAnsi="Cambria" w:cs="Times New Roman"/>
          <w:b/>
          <w:bCs/>
          <w:spacing w:val="-4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дисциплины:</w:t>
      </w:r>
    </w:p>
    <w:p w14:paraId="5349074A" w14:textId="77777777" w:rsidR="003D0174" w:rsidRPr="003D0174" w:rsidRDefault="003D0174" w:rsidP="003D0174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D0174" w:rsidRPr="003D0174" w14:paraId="7D1627B9" w14:textId="77777777" w:rsidTr="00670BA6">
        <w:trPr>
          <w:trHeight w:val="652"/>
        </w:trPr>
        <w:tc>
          <w:tcPr>
            <w:tcW w:w="1955" w:type="dxa"/>
          </w:tcPr>
          <w:p w14:paraId="33A97953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D01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D017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14:paraId="07A03E05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297809A1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D0174" w:rsidRPr="003D0174" w14:paraId="5ADF7439" w14:textId="77777777" w:rsidTr="00670BA6">
        <w:trPr>
          <w:trHeight w:val="3312"/>
        </w:trPr>
        <w:tc>
          <w:tcPr>
            <w:tcW w:w="1955" w:type="dxa"/>
          </w:tcPr>
          <w:p w14:paraId="36840353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3AE721D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ОК03-ОК 04,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12FDE29" w14:textId="668C72B7" w:rsidR="003D0174" w:rsidRP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117" w:type="dxa"/>
          </w:tcPr>
          <w:p w14:paraId="10BA5113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У1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6C4ED9D" w14:textId="06D7007B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У2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DC8437" w14:textId="3CC8A092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У3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для жизни человека свободы и ответственности, материальных и духовных ценностей</w:t>
            </w:r>
          </w:p>
          <w:p w14:paraId="0F717618" w14:textId="35C90633" w:rsidR="003D0174" w:rsidRPr="003D0174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075FB1ED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7D3985EB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0EC9AD24" w14:textId="6A03E916" w:rsid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3. Сущность социально-политических процессов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7E9D53" w14:textId="0D162DAA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 О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</w:p>
          <w:p w14:paraId="4049661E" w14:textId="77C4D16F" w:rsidR="003D0174" w:rsidRPr="003D0174" w:rsidRDefault="003D0174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7A9B0E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F9B3496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74">
        <w:rPr>
          <w:rFonts w:ascii="Times New Roman" w:eastAsia="Calibri" w:hAnsi="Times New Roman" w:cs="Times New Roman"/>
          <w:sz w:val="24"/>
          <w:szCs w:val="24"/>
        </w:rPr>
        <w:t>На основании протокола № 1 от 07.09.21г</w:t>
      </w:r>
      <w:proofErr w:type="gramStart"/>
      <w:r w:rsidRPr="003D0174">
        <w:rPr>
          <w:rFonts w:ascii="Times New Roman" w:eastAsia="Calibri" w:hAnsi="Times New Roman" w:cs="Times New Roman"/>
          <w:sz w:val="24"/>
          <w:szCs w:val="24"/>
        </w:rPr>
        <w:tab/>
        <w:t xml:space="preserve">  заседания</w:t>
      </w:r>
      <w:proofErr w:type="gramEnd"/>
      <w:r w:rsidRPr="003D0174">
        <w:rPr>
          <w:rFonts w:ascii="Times New Roman" w:eastAsia="Calibri" w:hAnsi="Times New Roman" w:cs="Times New Roman"/>
          <w:sz w:val="24"/>
          <w:szCs w:val="24"/>
        </w:rPr>
        <w:t xml:space="preserve">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003D49CB" w14:textId="45DE27AF" w:rsidR="003D0174" w:rsidRPr="003D0174" w:rsidRDefault="0076059E" w:rsidP="003D017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1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D6824E" w14:textId="780D236F" w:rsidR="003D0174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 </w:t>
      </w:r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8500DF">
        <w:rPr>
          <w:rFonts w:ascii="Times New Roman" w:eastAsia="Calibri" w:hAnsi="Times New Roman" w:cs="Times New Roman"/>
          <w:sz w:val="24"/>
          <w:szCs w:val="24"/>
        </w:rPr>
        <w:t>девиантным</w:t>
      </w:r>
      <w:proofErr w:type="spellEnd"/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 поведением. Демонстрирующий неприятие и предупреждающий социально опасное поведение </w:t>
      </w:r>
      <w:r w:rsidRPr="008500DF">
        <w:rPr>
          <w:rFonts w:ascii="Times New Roman" w:eastAsia="Calibri" w:hAnsi="Times New Roman" w:cs="Times New Roman"/>
          <w:sz w:val="24"/>
          <w:szCs w:val="24"/>
        </w:rPr>
        <w:lastRenderedPageBreak/>
        <w:t>окружающих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0DA8DB" w14:textId="5C240C21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7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84655" w14:textId="6DF2486B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DB25E0" w14:textId="02D1296F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28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1C8DAC" w14:textId="16DF4F14" w:rsidR="008500DF" w:rsidRDefault="0081214C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30 </w:t>
      </w:r>
      <w:r w:rsidRPr="0081214C">
        <w:rPr>
          <w:rFonts w:ascii="Times New Roman" w:eastAsia="Calibri" w:hAnsi="Times New Roman" w:cs="Times New Roman"/>
          <w:sz w:val="24"/>
          <w:szCs w:val="24"/>
        </w:rPr>
        <w:t>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</w:r>
      <w:r w:rsidR="007605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ADB570" w14:textId="1ACA59C6" w:rsidR="0081214C" w:rsidRDefault="0076059E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32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BA6CD" w14:textId="679AD05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37EA48" w14:textId="34326E6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2B400" w14:textId="2A3A23CD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C45FB" w14:textId="2B0D3924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555E921" w14:textId="3B2E79FE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10AD96C" w14:textId="1FF17B43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126C85" w14:textId="0970CAD2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21952F" w14:textId="6E64FD1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34D82F1" w14:textId="7A4C033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1236FAD" w14:textId="4219007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432E7E9" w14:textId="4172FC0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33A579A" w14:textId="4772AA4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4FB1C1E" w14:textId="780589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77EB685" w14:textId="3851F8F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BC85500" w14:textId="2476B4E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907A922" w14:textId="17FEB20C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012664" w14:textId="4F8DD37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EF5DD70" w14:textId="1F20938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FC75976" w14:textId="79B7E51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EDC8DFB" w14:textId="0B8D54E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FE6560" w14:textId="3074EF7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1127082" w14:textId="6CA701A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DF73530" w14:textId="301E38C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275319E" w14:textId="6FA90B5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3250583" w14:textId="688DC0C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28D468" w14:textId="79D67DA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49FAA3E" w14:textId="7511643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73EB82C" w14:textId="6207794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C3784C" w14:textId="7B25535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FA5724" w14:textId="5C669E6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7D7222A" w14:textId="27634A15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71DCDC3" w14:textId="0469FD9F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33679E" w14:textId="1EDFED5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FA125F5" w14:textId="76A6CA2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7A65830" w14:textId="294191EB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87BE36" w14:textId="52F022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6E52C8" w14:textId="58C571D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9ACF463" w14:textId="6EDFF33A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082F68E" w14:textId="1540F6A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8424ECF" w14:textId="1EDDAB5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903C94E" w14:textId="5A42D1F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07DF115" w14:textId="7777777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EFEEABA" w14:textId="0E2B89C6"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4" w:name="2._СТРУКТУРА_И_СОДЕРЖАНИЕ_ОБЩЕОБРАЗОВАТЕ"/>
      <w:bookmarkStart w:id="5" w:name="_bookmark3"/>
      <w:bookmarkStart w:id="6" w:name="_Toc128387998"/>
      <w:bookmarkEnd w:id="4"/>
      <w:bookmarkEnd w:id="5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6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П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0</w:t>
      </w:r>
      <w:r w:rsidR="00552528">
        <w:rPr>
          <w:rFonts w:ascii="Times New Roman" w:eastAsia="Calibri" w:hAnsi="Times New Roman" w:cs="Times New Roman"/>
          <w:b/>
          <w:bCs/>
          <w:sz w:val="24"/>
          <w:szCs w:val="28"/>
        </w:rPr>
        <w:t>8</w:t>
      </w:r>
      <w:bookmarkStart w:id="7" w:name="_GoBack"/>
      <w:bookmarkEnd w:id="7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14:paraId="147FE5F9" w14:textId="77777777"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09A6337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14:paraId="72CDB836" w14:textId="77777777" w:rsidTr="00004137">
        <w:trPr>
          <w:trHeight w:val="284"/>
        </w:trPr>
        <w:tc>
          <w:tcPr>
            <w:tcW w:w="7939" w:type="dxa"/>
          </w:tcPr>
          <w:p w14:paraId="48100915" w14:textId="77777777"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14:paraId="2A3949B7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14:paraId="7E9F405D" w14:textId="77777777" w:rsidTr="00004137">
        <w:trPr>
          <w:trHeight w:val="145"/>
        </w:trPr>
        <w:tc>
          <w:tcPr>
            <w:tcW w:w="7939" w:type="dxa"/>
          </w:tcPr>
          <w:p w14:paraId="5920DB70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5C8F4036" w14:textId="26123010" w:rsidR="00004137" w:rsidRPr="003D0174" w:rsidRDefault="00041113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49</w:t>
            </w:r>
          </w:p>
        </w:tc>
      </w:tr>
      <w:tr w:rsidR="00004137" w:rsidRPr="00004137" w14:paraId="2D284923" w14:textId="77777777" w:rsidTr="00004137">
        <w:trPr>
          <w:trHeight w:val="257"/>
        </w:trPr>
        <w:tc>
          <w:tcPr>
            <w:tcW w:w="9782" w:type="dxa"/>
            <w:gridSpan w:val="2"/>
          </w:tcPr>
          <w:p w14:paraId="649E6F7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14:paraId="3908D789" w14:textId="77777777" w:rsidTr="00004137">
        <w:trPr>
          <w:trHeight w:val="233"/>
        </w:trPr>
        <w:tc>
          <w:tcPr>
            <w:tcW w:w="7939" w:type="dxa"/>
          </w:tcPr>
          <w:p w14:paraId="7D8A80B4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14:paraId="4578740C" w14:textId="5345B063" w:rsidR="00004137" w:rsidRPr="003D0174" w:rsidRDefault="00041113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41</w:t>
            </w:r>
          </w:p>
        </w:tc>
      </w:tr>
      <w:tr w:rsidR="00004137" w:rsidRPr="00004137" w14:paraId="2869CAB1" w14:textId="77777777" w:rsidTr="00004137">
        <w:trPr>
          <w:trHeight w:val="236"/>
        </w:trPr>
        <w:tc>
          <w:tcPr>
            <w:tcW w:w="7939" w:type="dxa"/>
          </w:tcPr>
          <w:p w14:paraId="2341812E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14:paraId="23059675" w14:textId="361E0298"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1B33CA11" w14:textId="77777777" w:rsidTr="00004137">
        <w:trPr>
          <w:trHeight w:val="360"/>
        </w:trPr>
        <w:tc>
          <w:tcPr>
            <w:tcW w:w="7939" w:type="dxa"/>
          </w:tcPr>
          <w:p w14:paraId="38D9346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14:paraId="7FBD4602" w14:textId="4238ECDD"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14:paraId="0AE1851A" w14:textId="77777777" w:rsidTr="00004137">
        <w:trPr>
          <w:trHeight w:val="360"/>
        </w:trPr>
        <w:tc>
          <w:tcPr>
            <w:tcW w:w="7939" w:type="dxa"/>
          </w:tcPr>
          <w:p w14:paraId="2CDBB416" w14:textId="4089FA4B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14:paraId="03987588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BBEDBF" w14:textId="77777777"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14:paraId="2C9C6DD0" w14:textId="77777777"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14:paraId="082D8B9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651278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0267243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9E428B8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0FAE82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4A9BBD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E9841D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222659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CA02A3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77FA00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629DFB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F774B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EA815D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15ABE0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1392C8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6DCE9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49A923A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8E8971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DF8DC9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F327BA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EBE422E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3FDC55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98954C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8647E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E80910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54890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BEC0C8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A9F86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8AC55D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6654C8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735BED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3E647B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45A37F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2285B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14:paraId="1CBAA7C7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14:paraId="3FC33078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9781"/>
        <w:gridCol w:w="1008"/>
        <w:gridCol w:w="1657"/>
      </w:tblGrid>
      <w:tr w:rsidR="0081214C" w:rsidRPr="00D5271B" w14:paraId="462DBBD5" w14:textId="13A0997E" w:rsidTr="0076059E">
        <w:trPr>
          <w:trHeight w:val="534"/>
        </w:trPr>
        <w:tc>
          <w:tcPr>
            <w:tcW w:w="2376" w:type="dxa"/>
          </w:tcPr>
          <w:p w14:paraId="3E2747C2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14:paraId="03F8A0FE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(проекта) </w:t>
            </w:r>
            <w:r w:rsidRPr="00D52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008" w:type="dxa"/>
          </w:tcPr>
          <w:p w14:paraId="7A41830D" w14:textId="77777777"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14:paraId="7444D6A2" w14:textId="0B4F3F71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14:paraId="4AA01E0C" w14:textId="007A7621" w:rsidR="0081214C" w:rsidRDefault="008121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14:paraId="132D4441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3E8E4086" w14:textId="743707FB" w:rsidTr="0076059E">
        <w:tc>
          <w:tcPr>
            <w:tcW w:w="2376" w:type="dxa"/>
          </w:tcPr>
          <w:p w14:paraId="638BBABC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14:paraId="0287AEC5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14:paraId="2A486155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7E3A192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D59B78D" w14:textId="1F5B5D3B" w:rsidTr="0076059E">
        <w:tc>
          <w:tcPr>
            <w:tcW w:w="2376" w:type="dxa"/>
          </w:tcPr>
          <w:p w14:paraId="724E2201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A7B6B96" w14:textId="4802F522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14:paraId="2BDB30A3" w14:textId="09BBD67A" w:rsidR="0081214C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1214C" w:rsidRPr="002C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7" w:type="dxa"/>
          </w:tcPr>
          <w:p w14:paraId="0F146D17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14:paraId="34EBEA61" w14:textId="14D956BA" w:rsidTr="0076059E">
        <w:trPr>
          <w:trHeight w:val="381"/>
        </w:trPr>
        <w:tc>
          <w:tcPr>
            <w:tcW w:w="2376" w:type="dxa"/>
            <w:vMerge w:val="restart"/>
          </w:tcPr>
          <w:p w14:paraId="551F1C10" w14:textId="36246EEA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14:paraId="35097FD3" w14:textId="77777777" w:rsidR="00041113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Социология как наука. Предмет социологии. </w:t>
            </w:r>
          </w:p>
          <w:p w14:paraId="2584837B" w14:textId="5BC91629" w:rsidR="0076059E" w:rsidRPr="00D5271B" w:rsidRDefault="00041113" w:rsidP="00041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социологического исследования.</w:t>
            </w:r>
          </w:p>
        </w:tc>
        <w:tc>
          <w:tcPr>
            <w:tcW w:w="9781" w:type="dxa"/>
          </w:tcPr>
          <w:p w14:paraId="67B4CE36" w14:textId="77777777"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E57E73A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46287C3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2FEFD89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1582795" w14:textId="77777777"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0E0CE0C" w14:textId="4EC186AB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3839DA61" w14:textId="78629059" w:rsidTr="00041113">
        <w:trPr>
          <w:trHeight w:val="1023"/>
        </w:trPr>
        <w:tc>
          <w:tcPr>
            <w:tcW w:w="2376" w:type="dxa"/>
            <w:vMerge/>
          </w:tcPr>
          <w:p w14:paraId="598B5EDB" w14:textId="14B166FE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2C2ECAC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14:paraId="1AFE58A8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  <w:p w14:paraId="2A9BD42A" w14:textId="6FE201D3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</w:tc>
        <w:tc>
          <w:tcPr>
            <w:tcW w:w="1008" w:type="dxa"/>
            <w:vMerge/>
          </w:tcPr>
          <w:p w14:paraId="37270C66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8489DC4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16DA8563" w14:textId="3E0EE327" w:rsidTr="00041113">
        <w:trPr>
          <w:trHeight w:val="556"/>
        </w:trPr>
        <w:tc>
          <w:tcPr>
            <w:tcW w:w="2376" w:type="dxa"/>
            <w:vMerge/>
          </w:tcPr>
          <w:p w14:paraId="1E7B9395" w14:textId="04EB7BF0"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25817C5" w14:textId="4995DE95" w:rsidR="0076059E" w:rsidRPr="00D5271B" w:rsidRDefault="0076059E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14:paraId="089480F0" w14:textId="3BBA53F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C2D2B2E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113" w:rsidRPr="00D5271B" w14:paraId="3F31332D" w14:textId="77777777" w:rsidTr="00041113">
        <w:trPr>
          <w:trHeight w:val="847"/>
        </w:trPr>
        <w:tc>
          <w:tcPr>
            <w:tcW w:w="2376" w:type="dxa"/>
          </w:tcPr>
          <w:p w14:paraId="60F4D444" w14:textId="741BD33C" w:rsidR="00041113" w:rsidRPr="00D5271B" w:rsidRDefault="00041113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1.2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</w:p>
        </w:tc>
        <w:tc>
          <w:tcPr>
            <w:tcW w:w="9781" w:type="dxa"/>
          </w:tcPr>
          <w:p w14:paraId="2D058DAE" w14:textId="4919296C" w:rsidR="006B026F" w:rsidRDefault="006B026F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802E9D" w14:textId="5276A785" w:rsidR="00041113" w:rsidRDefault="00041113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Дюргейм</w:t>
            </w:r>
            <w:proofErr w:type="spellEnd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</w:tcPr>
          <w:p w14:paraId="6F8904D0" w14:textId="6B4A6005" w:rsidR="00041113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164D312" w14:textId="77777777"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4023746" w14:textId="77777777"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68AA036" w14:textId="73D63FD5" w:rsidR="00041113" w:rsidRPr="00041113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</w:tc>
      </w:tr>
      <w:tr w:rsidR="00041113" w:rsidRPr="00D5271B" w14:paraId="7FE44A43" w14:textId="2D12BF7E" w:rsidTr="0076059E">
        <w:tc>
          <w:tcPr>
            <w:tcW w:w="2376" w:type="dxa"/>
            <w:vMerge w:val="restart"/>
          </w:tcPr>
          <w:p w14:paraId="16E105B4" w14:textId="44451091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14:paraId="51A4783F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14:paraId="2DA5E905" w14:textId="77777777" w:rsidR="00041113" w:rsidRPr="00D5271B" w:rsidRDefault="00041113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0E94061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3E5D286C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6E498F2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ACC29FE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3490690" w14:textId="572DB409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041113" w:rsidRPr="00D5271B" w14:paraId="7846B913" w14:textId="7239F824" w:rsidTr="00041113">
        <w:trPr>
          <w:trHeight w:val="984"/>
        </w:trPr>
        <w:tc>
          <w:tcPr>
            <w:tcW w:w="2376" w:type="dxa"/>
            <w:vMerge/>
          </w:tcPr>
          <w:p w14:paraId="7401E98B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2F1816F" w14:textId="77777777" w:rsidR="00041113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13954" w14:textId="31B6AD85" w:rsidR="00041113" w:rsidRPr="00D5271B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</w:t>
            </w:r>
          </w:p>
        </w:tc>
        <w:tc>
          <w:tcPr>
            <w:tcW w:w="1008" w:type="dxa"/>
            <w:vMerge/>
          </w:tcPr>
          <w:p w14:paraId="7FF133F6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F16DEC" w14:textId="77777777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32D78294" w14:textId="77777777" w:rsidTr="0076059E">
        <w:trPr>
          <w:trHeight w:val="684"/>
        </w:trPr>
        <w:tc>
          <w:tcPr>
            <w:tcW w:w="2376" w:type="dxa"/>
            <w:vMerge w:val="restart"/>
          </w:tcPr>
          <w:p w14:paraId="05D3EFEA" w14:textId="77777777" w:rsidR="006B026F" w:rsidRPr="00393007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 </w:t>
            </w:r>
          </w:p>
          <w:p w14:paraId="308B39E5" w14:textId="2421F066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Социализация личности</w:t>
            </w:r>
          </w:p>
        </w:tc>
        <w:tc>
          <w:tcPr>
            <w:tcW w:w="9781" w:type="dxa"/>
          </w:tcPr>
          <w:p w14:paraId="14ED553F" w14:textId="6FEC14A5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838CAE6" w14:textId="472C98C3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личности. Процессы социализации, этапы и стадии.</w:t>
            </w:r>
          </w:p>
        </w:tc>
        <w:tc>
          <w:tcPr>
            <w:tcW w:w="1008" w:type="dxa"/>
          </w:tcPr>
          <w:p w14:paraId="65CCC90C" w14:textId="1817FCCF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14474537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D370E73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1431FF7D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C49B5FC" w14:textId="5D230A3E"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6B026F" w:rsidRPr="00D5271B" w14:paraId="791C0D85" w14:textId="3E04B363" w:rsidTr="0076059E">
        <w:tc>
          <w:tcPr>
            <w:tcW w:w="2376" w:type="dxa"/>
            <w:vMerge/>
          </w:tcPr>
          <w:p w14:paraId="4C3705CA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5E5E1D5" w14:textId="027F67DA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 : «Личность и общество»</w:t>
            </w:r>
          </w:p>
        </w:tc>
        <w:tc>
          <w:tcPr>
            <w:tcW w:w="1008" w:type="dxa"/>
          </w:tcPr>
          <w:p w14:paraId="0F15A536" w14:textId="0823278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562A3FF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C80DBA2" w14:textId="1E1432C2" w:rsidTr="0076059E">
        <w:tc>
          <w:tcPr>
            <w:tcW w:w="2376" w:type="dxa"/>
            <w:vMerge w:val="restart"/>
          </w:tcPr>
          <w:p w14:paraId="5CB7844C" w14:textId="3496CBDF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075B4CE0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Культура как социальное явление</w:t>
            </w:r>
          </w:p>
        </w:tc>
        <w:tc>
          <w:tcPr>
            <w:tcW w:w="9781" w:type="dxa"/>
          </w:tcPr>
          <w:p w14:paraId="54A0EB1D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C68AB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E0BD4A3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6E92C7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6A5C5E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7EBFC78" w14:textId="075499A3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6EB781B7" w14:textId="79BEE032" w:rsidTr="0076059E">
        <w:tc>
          <w:tcPr>
            <w:tcW w:w="2376" w:type="dxa"/>
            <w:vMerge/>
          </w:tcPr>
          <w:p w14:paraId="7676D83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852050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Основные элементы культуры: язык, знания, убеждения, ценности, нормы, традиции, религия, идеология, наука, искусство. Распространение культуры.</w:t>
            </w:r>
          </w:p>
        </w:tc>
        <w:tc>
          <w:tcPr>
            <w:tcW w:w="1008" w:type="dxa"/>
            <w:vMerge/>
          </w:tcPr>
          <w:p w14:paraId="0D96F2C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2AABDB98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828F204" w14:textId="491524D4" w:rsidTr="0076059E">
        <w:tc>
          <w:tcPr>
            <w:tcW w:w="2376" w:type="dxa"/>
            <w:vMerge w:val="restart"/>
          </w:tcPr>
          <w:p w14:paraId="595BF2DA" w14:textId="1F20122C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</w:t>
            </w:r>
          </w:p>
          <w:p w14:paraId="378078C7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14:paraId="56A62D21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401E25B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7323E31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D88BFF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238F1E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32BB65" w14:textId="3306EA92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4C82B9E0" w14:textId="41006791" w:rsidTr="0076059E">
        <w:tc>
          <w:tcPr>
            <w:tcW w:w="2376" w:type="dxa"/>
            <w:vMerge/>
          </w:tcPr>
          <w:p w14:paraId="15D9562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DCBC434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14:paraId="1D32E0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47920D4D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B735273" w14:textId="1E6646FA" w:rsidTr="0076059E">
        <w:tc>
          <w:tcPr>
            <w:tcW w:w="2376" w:type="dxa"/>
            <w:vMerge w:val="restart"/>
          </w:tcPr>
          <w:p w14:paraId="106D51C3" w14:textId="1F52A351" w:rsidR="0081214C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1.5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14:paraId="40502BE0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369342" w14:textId="6889FAF4" w:rsidR="0081214C" w:rsidRPr="00D5271B" w:rsidRDefault="0081214C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5BBF384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679CCB2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FBD03E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14C55C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88322A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4BDA016" w14:textId="646A1617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ЛР 28</w:t>
            </w:r>
          </w:p>
        </w:tc>
      </w:tr>
      <w:tr w:rsidR="0081214C" w:rsidRPr="00D5271B" w14:paraId="63B6A4CB" w14:textId="0E4E92FB" w:rsidTr="00393007">
        <w:trPr>
          <w:trHeight w:val="1200"/>
        </w:trPr>
        <w:tc>
          <w:tcPr>
            <w:tcW w:w="2376" w:type="dxa"/>
            <w:vMerge/>
          </w:tcPr>
          <w:p w14:paraId="522ED1D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93499DD" w14:textId="6EF5578D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dxa"/>
            <w:vMerge/>
          </w:tcPr>
          <w:p w14:paraId="21FFAA0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769517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7" w:rsidRPr="00D5271B" w14:paraId="69DD8E49" w14:textId="77777777" w:rsidTr="0076059E">
        <w:trPr>
          <w:trHeight w:val="1836"/>
        </w:trPr>
        <w:tc>
          <w:tcPr>
            <w:tcW w:w="2376" w:type="dxa"/>
          </w:tcPr>
          <w:p w14:paraId="212BA043" w14:textId="647AD87B" w:rsidR="00393007" w:rsidRPr="00393007" w:rsidRDefault="00393007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 </w:t>
            </w: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</w:tc>
        <w:tc>
          <w:tcPr>
            <w:tcW w:w="9781" w:type="dxa"/>
          </w:tcPr>
          <w:p w14:paraId="6258AB69" w14:textId="7EB4C264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1AFF199" w14:textId="45FBA794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14:paraId="75D44A74" w14:textId="3A41C41B" w:rsidR="00393007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FE1CCC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47ABD13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3B44B42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C39361B" w14:textId="26B7F626" w:rsidR="00393007" w:rsidRPr="00D5271B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28</w:t>
            </w:r>
          </w:p>
        </w:tc>
      </w:tr>
      <w:tr w:rsidR="00393007" w:rsidRPr="00D5271B" w14:paraId="3DD9EFF9" w14:textId="77777777" w:rsidTr="00393007">
        <w:trPr>
          <w:trHeight w:val="693"/>
        </w:trPr>
        <w:tc>
          <w:tcPr>
            <w:tcW w:w="2376" w:type="dxa"/>
          </w:tcPr>
          <w:p w14:paraId="43A8A25F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14:paraId="27C80B53" w14:textId="06D309BC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14:paraId="641A8440" w14:textId="685074BF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0672E2B" w14:textId="35930458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стратификация и мобильность. Общество, его основные признаки, структура и функции. Общество, как социокультурная система. Развитие общества. Основные формы развития.</w:t>
            </w:r>
          </w:p>
        </w:tc>
        <w:tc>
          <w:tcPr>
            <w:tcW w:w="1008" w:type="dxa"/>
          </w:tcPr>
          <w:p w14:paraId="5162F83E" w14:textId="69292DC3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3A34410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1B06046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66A1B0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CDA4D72" w14:textId="24C9F9EF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ЛР32</w:t>
            </w:r>
          </w:p>
        </w:tc>
      </w:tr>
      <w:tr w:rsidR="00393007" w:rsidRPr="00D5271B" w14:paraId="7E2C5280" w14:textId="77777777" w:rsidTr="00393007">
        <w:trPr>
          <w:trHeight w:val="693"/>
        </w:trPr>
        <w:tc>
          <w:tcPr>
            <w:tcW w:w="2376" w:type="dxa"/>
          </w:tcPr>
          <w:p w14:paraId="0AC6F810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1.8</w:t>
            </w:r>
          </w:p>
          <w:p w14:paraId="123E2EFA" w14:textId="5B6EDF5D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общественного прогресса и регресса</w:t>
            </w:r>
          </w:p>
        </w:tc>
        <w:tc>
          <w:tcPr>
            <w:tcW w:w="9781" w:type="dxa"/>
          </w:tcPr>
          <w:p w14:paraId="0A723B0F" w14:textId="5B506A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9CE251" w14:textId="08D264D0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 и регресс. Традиционное и современное развитие общества, их принципиальные различия</w:t>
            </w:r>
          </w:p>
        </w:tc>
        <w:tc>
          <w:tcPr>
            <w:tcW w:w="1008" w:type="dxa"/>
          </w:tcPr>
          <w:p w14:paraId="7BA331C9" w14:textId="477BD4DE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7FC19554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08AC47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269F899B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EB9EFAB" w14:textId="516ED5A0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</w:p>
        </w:tc>
      </w:tr>
      <w:tr w:rsidR="0081214C" w:rsidRPr="00D5271B" w14:paraId="5ECF5F4F" w14:textId="2F66D626" w:rsidTr="0076059E">
        <w:trPr>
          <w:trHeight w:val="288"/>
        </w:trPr>
        <w:tc>
          <w:tcPr>
            <w:tcW w:w="12157" w:type="dxa"/>
            <w:gridSpan w:val="2"/>
          </w:tcPr>
          <w:p w14:paraId="2993C1B5" w14:textId="0C395500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14:paraId="247B15D8" w14:textId="0155114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7C50174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BD59A7A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C942444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7324C0B" w14:textId="11848A3D" w:rsidR="0081214C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7,</w:t>
            </w: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28, ЛР32</w:t>
            </w:r>
          </w:p>
        </w:tc>
      </w:tr>
      <w:tr w:rsidR="0081214C" w:rsidRPr="00D5271B" w14:paraId="0966C334" w14:textId="333415A8" w:rsidTr="0076059E">
        <w:tc>
          <w:tcPr>
            <w:tcW w:w="2376" w:type="dxa"/>
          </w:tcPr>
          <w:p w14:paraId="02BA78FB" w14:textId="60A0CDF1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6BFDA0D" w14:textId="158D3D7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14:paraId="491CFD48" w14:textId="132F4315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57" w:type="dxa"/>
          </w:tcPr>
          <w:p w14:paraId="702F9E80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151D36E" w14:textId="11866E97" w:rsidTr="0076059E">
        <w:trPr>
          <w:trHeight w:val="309"/>
        </w:trPr>
        <w:tc>
          <w:tcPr>
            <w:tcW w:w="2376" w:type="dxa"/>
            <w:vMerge w:val="restart"/>
          </w:tcPr>
          <w:p w14:paraId="59BD052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  <w:p w14:paraId="465B6840" w14:textId="37CD4AD8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14:paraId="3BBB283B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6033621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54DE63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9CC61F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369872E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D4D4E00" w14:textId="6F5FC24B"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176364A7" w14:textId="08F8313F" w:rsidTr="0076059E">
        <w:trPr>
          <w:trHeight w:val="918"/>
        </w:trPr>
        <w:tc>
          <w:tcPr>
            <w:tcW w:w="2376" w:type="dxa"/>
            <w:vMerge/>
          </w:tcPr>
          <w:p w14:paraId="3B28E17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A5DE55A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14:paraId="6F34743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85F14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E0252DE" w14:textId="1FB67DED" w:rsidTr="0076059E">
        <w:tc>
          <w:tcPr>
            <w:tcW w:w="2376" w:type="dxa"/>
            <w:vMerge w:val="restart"/>
          </w:tcPr>
          <w:p w14:paraId="1A1AE2B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25CC7EB" w14:textId="437C7ED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14:paraId="3C6E3972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6B9E914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0E7A790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140C6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62D14D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09A6DE" w14:textId="15DD048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</w:t>
            </w:r>
          </w:p>
        </w:tc>
      </w:tr>
      <w:tr w:rsidR="0081214C" w:rsidRPr="00D5271B" w14:paraId="17883F9D" w14:textId="4A2B100E" w:rsidTr="0076059E">
        <w:tc>
          <w:tcPr>
            <w:tcW w:w="2376" w:type="dxa"/>
            <w:vMerge/>
          </w:tcPr>
          <w:p w14:paraId="4A31F20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91DE4A8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14:paraId="0AD9E82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113CD4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47A5B83" w14:textId="4BEC7401" w:rsidTr="0076059E">
        <w:tc>
          <w:tcPr>
            <w:tcW w:w="2376" w:type="dxa"/>
            <w:vMerge w:val="restart"/>
          </w:tcPr>
          <w:p w14:paraId="4E1953D1" w14:textId="5BF130C3" w:rsidR="0081214C" w:rsidRPr="00D5271B" w:rsidRDefault="0081214C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3CB16546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7C86FAE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A6099A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6F3EFA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73D3B18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92B2FE4" w14:textId="191DDCB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ЛР 30</w:t>
            </w:r>
          </w:p>
        </w:tc>
      </w:tr>
      <w:tr w:rsidR="0081214C" w:rsidRPr="00D5271B" w14:paraId="3B2AE9C1" w14:textId="1BA9853D" w:rsidTr="00393007">
        <w:trPr>
          <w:trHeight w:val="1224"/>
        </w:trPr>
        <w:tc>
          <w:tcPr>
            <w:tcW w:w="2376" w:type="dxa"/>
            <w:vMerge/>
          </w:tcPr>
          <w:p w14:paraId="051588DC" w14:textId="2640042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630125A" w14:textId="2F5E9E71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</w:t>
            </w:r>
          </w:p>
        </w:tc>
        <w:tc>
          <w:tcPr>
            <w:tcW w:w="1008" w:type="dxa"/>
            <w:vMerge/>
          </w:tcPr>
          <w:p w14:paraId="1D3CC38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5169339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62627DB2" w14:textId="77777777" w:rsidTr="0076059E">
        <w:trPr>
          <w:trHeight w:val="1272"/>
        </w:trPr>
        <w:tc>
          <w:tcPr>
            <w:tcW w:w="2376" w:type="dxa"/>
            <w:vMerge w:val="restart"/>
          </w:tcPr>
          <w:p w14:paraId="4350690D" w14:textId="4BFA9761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2.4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</w:tcPr>
          <w:p w14:paraId="575C2BCB" w14:textId="4A342AF9" w:rsidR="006B026F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EDAF574" w14:textId="794496DA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</w:tcPr>
          <w:p w14:paraId="31076C43" w14:textId="183F6A9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DF4A060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CB94557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AA5D281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4D10968" w14:textId="168965AC"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3, ЛР 30</w:t>
            </w:r>
          </w:p>
        </w:tc>
      </w:tr>
      <w:tr w:rsidR="006B026F" w:rsidRPr="00D5271B" w14:paraId="6CCC413C" w14:textId="368B6E8D" w:rsidTr="0076059E">
        <w:trPr>
          <w:trHeight w:val="288"/>
        </w:trPr>
        <w:tc>
          <w:tcPr>
            <w:tcW w:w="2376" w:type="dxa"/>
            <w:vMerge/>
          </w:tcPr>
          <w:p w14:paraId="5692CA68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86BE566" w14:textId="6F270F28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14:paraId="3E4C704B" w14:textId="5E696DE1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1E1CE96C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37B4D28" w14:textId="7074FD8F" w:rsidTr="0076059E">
        <w:tc>
          <w:tcPr>
            <w:tcW w:w="2376" w:type="dxa"/>
            <w:vMerge w:val="restart"/>
          </w:tcPr>
          <w:p w14:paraId="53336DE1" w14:textId="56A59A4D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4F7EA007" w14:textId="77777777" w:rsidR="006B026F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Политические партии и системы.</w:t>
            </w:r>
          </w:p>
          <w:p w14:paraId="495886EC" w14:textId="643CF7B4" w:rsid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0B32AB" w14:textId="1DFCC330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3A3B379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A28EB6B" w14:textId="0B9C1020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F24C96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F71057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DEB5A1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330501C" w14:textId="59FBF43B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30</w:t>
            </w:r>
          </w:p>
        </w:tc>
      </w:tr>
      <w:tr w:rsidR="0081214C" w:rsidRPr="00D5271B" w14:paraId="5E0F9C21" w14:textId="0F50385D" w:rsidTr="006B026F">
        <w:trPr>
          <w:trHeight w:val="840"/>
        </w:trPr>
        <w:tc>
          <w:tcPr>
            <w:tcW w:w="2376" w:type="dxa"/>
            <w:vMerge/>
          </w:tcPr>
          <w:p w14:paraId="5C4BEA5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1905608B" w14:textId="77777777" w:rsidR="006B026F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</w:t>
            </w:r>
          </w:p>
          <w:p w14:paraId="6769301E" w14:textId="58924252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</w:tcPr>
          <w:p w14:paraId="4967D10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138F030E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21A62C53" w14:textId="77777777" w:rsidTr="0076059E">
        <w:trPr>
          <w:trHeight w:val="828"/>
        </w:trPr>
        <w:tc>
          <w:tcPr>
            <w:tcW w:w="2376" w:type="dxa"/>
          </w:tcPr>
          <w:p w14:paraId="324BD3D0" w14:textId="5BB3D2FD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2.6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Политическое лидерство.</w:t>
            </w:r>
          </w:p>
        </w:tc>
        <w:tc>
          <w:tcPr>
            <w:tcW w:w="9781" w:type="dxa"/>
          </w:tcPr>
          <w:p w14:paraId="2209A489" w14:textId="77777777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лидеры: типы, функции. Политический процесс. Участие гражданского общества в политическом процессе. </w:t>
            </w:r>
          </w:p>
        </w:tc>
        <w:tc>
          <w:tcPr>
            <w:tcW w:w="1008" w:type="dxa"/>
          </w:tcPr>
          <w:p w14:paraId="66F9EAAB" w14:textId="4F78F615" w:rsidR="006B026F" w:rsidRPr="00D5271B" w:rsidRDefault="003E6109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4928A5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FA8F32C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F859F6C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CAC863A" w14:textId="2441D42B" w:rsidR="006B026F" w:rsidRPr="00D5271B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6B026F" w:rsidRPr="00D5271B" w14:paraId="70F81B84" w14:textId="77777777" w:rsidTr="0076059E">
        <w:tc>
          <w:tcPr>
            <w:tcW w:w="2376" w:type="dxa"/>
          </w:tcPr>
          <w:p w14:paraId="1E0DAD72" w14:textId="42B256A7"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  <w:p w14:paraId="76ECD400" w14:textId="47DA5578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Выборы и избирательная система</w:t>
            </w:r>
          </w:p>
        </w:tc>
        <w:tc>
          <w:tcPr>
            <w:tcW w:w="9781" w:type="dxa"/>
          </w:tcPr>
          <w:p w14:paraId="5B89167B" w14:textId="777777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8DECF9" w14:textId="749BBAA2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и избирательные системы: </w:t>
            </w:r>
            <w:proofErr w:type="spellStart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</w:tcPr>
          <w:p w14:paraId="3DC8F8BB" w14:textId="4D10AC6C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F915AB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CC0FD96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2CD53BC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1FAE38A" w14:textId="5A123108"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81214C" w:rsidRPr="00D5271B" w14:paraId="0608C042" w14:textId="559F9DFD" w:rsidTr="0076059E">
        <w:tc>
          <w:tcPr>
            <w:tcW w:w="2376" w:type="dxa"/>
            <w:vMerge w:val="restart"/>
          </w:tcPr>
          <w:p w14:paraId="742B1999" w14:textId="49B466B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E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348208E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14:paraId="7B9D6029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F7EEC98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201B7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0CB453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12BBDF7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77CC7E0" w14:textId="29D4D77E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81214C" w:rsidRPr="00D5271B" w14:paraId="0E686D9B" w14:textId="75B38E45" w:rsidTr="0076059E">
        <w:tc>
          <w:tcPr>
            <w:tcW w:w="2376" w:type="dxa"/>
            <w:vMerge/>
          </w:tcPr>
          <w:p w14:paraId="18C46AC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2416D7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14:paraId="631092B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0465EF7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3F417764" w14:textId="77777777" w:rsidTr="0076059E">
        <w:tc>
          <w:tcPr>
            <w:tcW w:w="2376" w:type="dxa"/>
          </w:tcPr>
          <w:p w14:paraId="5D5C7FA0" w14:textId="07433177"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14:paraId="58018D4D" w14:textId="247AD3A1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 и международные отношения</w:t>
            </w:r>
          </w:p>
        </w:tc>
        <w:tc>
          <w:tcPr>
            <w:tcW w:w="9781" w:type="dxa"/>
          </w:tcPr>
          <w:p w14:paraId="057FF689" w14:textId="777777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E969551" w14:textId="2C4E3385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внешней политики, сущность, структура, функции. Понятие международных отношений, история их становления. Роль международных организаций. Международные конфликты: источники, причины, способы разрешения.</w:t>
            </w:r>
          </w:p>
        </w:tc>
        <w:tc>
          <w:tcPr>
            <w:tcW w:w="1008" w:type="dxa"/>
          </w:tcPr>
          <w:p w14:paraId="01EB362C" w14:textId="7451D1C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DA3369E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9731069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E494AC8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89DF1F" w14:textId="0CC6D52B"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30, ЛР 32</w:t>
            </w:r>
          </w:p>
        </w:tc>
      </w:tr>
      <w:tr w:rsidR="0081214C" w:rsidRPr="00D5271B" w14:paraId="200C6A5A" w14:textId="5ACB85D6" w:rsidTr="0076059E">
        <w:trPr>
          <w:trHeight w:val="240"/>
        </w:trPr>
        <w:tc>
          <w:tcPr>
            <w:tcW w:w="2376" w:type="dxa"/>
            <w:vMerge w:val="restart"/>
          </w:tcPr>
          <w:p w14:paraId="0B33D5F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EA4059F" w14:textId="16AD81DB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14:paraId="55789AFF" w14:textId="195B782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DA3CF5" w14:textId="77777777" w:rsidR="0081214C" w:rsidRPr="00D5271B" w:rsidRDefault="0081214C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16E4D1D" w14:textId="10B59943" w:rsidTr="0076059E">
        <w:tc>
          <w:tcPr>
            <w:tcW w:w="2376" w:type="dxa"/>
            <w:vMerge/>
          </w:tcPr>
          <w:p w14:paraId="41DCB70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B663600" w14:textId="7F4D61FA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14:paraId="2B326928" w14:textId="3DB7B52B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7" w:type="dxa"/>
          </w:tcPr>
          <w:p w14:paraId="21C563F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518958D8" w14:textId="2862F612" w:rsidTr="0076059E">
        <w:tc>
          <w:tcPr>
            <w:tcW w:w="2376" w:type="dxa"/>
          </w:tcPr>
          <w:p w14:paraId="339D311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071F3B0" w14:textId="5835B898" w:rsidR="0081214C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08" w:type="dxa"/>
          </w:tcPr>
          <w:p w14:paraId="1E9E6BB9" w14:textId="77777777" w:rsidR="0081214C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786D206" w14:textId="77777777" w:rsid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8D56001" w14:textId="21C98C6B" w:rsidTr="0076059E">
        <w:tc>
          <w:tcPr>
            <w:tcW w:w="2376" w:type="dxa"/>
          </w:tcPr>
          <w:p w14:paraId="6F91230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DFAC1E7" w14:textId="77777777" w:rsidR="0081214C" w:rsidRPr="00D5271B" w:rsidRDefault="0081214C" w:rsidP="00873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14:paraId="07ED9177" w14:textId="09BB7D13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657" w:type="dxa"/>
          </w:tcPr>
          <w:p w14:paraId="4C1CA0E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CD0EA78" w14:textId="77777777"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F2D83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22BBC3B9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10C43B3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14:paraId="3BB0C348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3._УСЛОВИЯ_РЕАЛИЗАЦИИ_ПРОГРАММЫ_ОБЩЕОБРА"/>
      <w:bookmarkStart w:id="9" w:name="_bookmark7"/>
      <w:bookmarkEnd w:id="8"/>
      <w:bookmarkEnd w:id="9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74078D3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7FE0F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36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38A6342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F0EC4B3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49CEC2F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Материально-техническое обеспечение </w:t>
      </w:r>
    </w:p>
    <w:p w14:paraId="131D82CC" w14:textId="30CD3A93" w:rsidR="00936B76" w:rsidRPr="00936B76" w:rsidRDefault="00936B76" w:rsidP="00936B7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Для освоения программы учебной дисциплины ОП 0</w:t>
      </w:r>
      <w:r w:rsidR="003E610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8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Основы социологии и политологии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ГБПОУ «КБАДК» создан учебный кабинет № 20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Теория государства и права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деятельности обучающихся.</w:t>
      </w:r>
    </w:p>
    <w:p w14:paraId="6E2F76AB" w14:textId="77777777" w:rsidR="00936B76" w:rsidRPr="00936B76" w:rsidRDefault="00936B76" w:rsidP="00936B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0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1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2"/>
      <w:hyperlink r:id="rId13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4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5">
        <w:proofErr w:type="spellStart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</w:t>
        </w:r>
        <w:proofErr w:type="spellEnd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1.2</w:t>
        </w:r>
      </w:hyperlink>
      <w:hyperlink r:id="rId16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7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18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19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3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DE85E8E" w14:textId="77777777" w:rsidR="00936B76" w:rsidRPr="00936B76" w:rsidRDefault="00936B76" w:rsidP="00936B76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6B76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14:paraId="46803EBC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40F38146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58B31F23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14:paraId="6ABE7135" w14:textId="0CFA83A9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входят: </w:t>
      </w:r>
    </w:p>
    <w:p w14:paraId="2709E2E2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14:paraId="4151CFC5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14:paraId="7EC8876C" w14:textId="5A00A808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процессе освоения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студенты  имеют</w:t>
      </w:r>
      <w:proofErr w:type="gramEnd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3D1FAC71" w14:textId="01DFED20" w:rsidR="00466858" w:rsidRPr="00A244F5" w:rsidRDefault="00466858" w:rsidP="00A244F5">
      <w:pPr>
        <w:pStyle w:val="a5"/>
        <w:numPr>
          <w:ilvl w:val="1"/>
          <w:numId w:val="20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Информационное обеспечение обучения. Перечень рекомендуемых учебных изданий, </w:t>
      </w:r>
      <w:proofErr w:type="spellStart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интернет-ресурсов</w:t>
      </w:r>
      <w:proofErr w:type="spellEnd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дополнительной литературы.</w:t>
      </w:r>
    </w:p>
    <w:p w14:paraId="03273C5A" w14:textId="77777777"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2FF3F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14:paraId="0C46D05C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B413F2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14:paraId="7E6DD911" w14:textId="2BB7C0D2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14:paraId="572D5D2E" w14:textId="24548C8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социологии и политологии. – Л.М. Куликов. – Учебное пособие для студентов средних специальных учебных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заведений..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5C9F3B" w14:textId="47D88895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14:paraId="36555507" w14:textId="483881B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14:paraId="02ABC909" w14:textId="77777777"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C206F" w14:textId="77777777"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6A8504B6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2A86A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14:paraId="42D3AC5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14:paraId="4D88856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политических и правовых учений / Под ред.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14:paraId="09720EB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14:paraId="77AC587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14:paraId="29CA3448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14:paraId="4D44756A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словарь. / под ред. Осипова Г.В., Москва, Инфра М-норма, 1998 г.</w:t>
      </w:r>
    </w:p>
    <w:p w14:paraId="56593361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14:paraId="37150235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C02694C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38E4B5F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14:paraId="44EE4F48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14:paraId="056459D9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14:paraId="75D78164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8BD5EF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0E5B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2C5C7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430"/>
      </w:tblGrid>
      <w:tr w:rsidR="00466858" w:rsidRPr="00466858" w14:paraId="68304CF6" w14:textId="77777777" w:rsidTr="00670BA6">
        <w:tc>
          <w:tcPr>
            <w:tcW w:w="13845" w:type="dxa"/>
          </w:tcPr>
          <w:p w14:paraId="18EA1B91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2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14:paraId="07FCA26E" w14:textId="77777777" w:rsidTr="00670BA6">
        <w:tc>
          <w:tcPr>
            <w:tcW w:w="13845" w:type="dxa"/>
          </w:tcPr>
          <w:p w14:paraId="2005578E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2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14:paraId="6F426F65" w14:textId="77777777" w:rsidTr="00670BA6">
        <w:tc>
          <w:tcPr>
            <w:tcW w:w="13845" w:type="dxa"/>
          </w:tcPr>
          <w:p w14:paraId="01F00026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2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«Социологические </w:t>
            </w:r>
            <w:proofErr w:type="spell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66858" w:rsidRPr="00466858" w14:paraId="559628A6" w14:textId="77777777" w:rsidTr="00670BA6">
        <w:tc>
          <w:tcPr>
            <w:tcW w:w="13845" w:type="dxa"/>
          </w:tcPr>
          <w:p w14:paraId="62B85B5F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2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14:paraId="7CA239AC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B85B9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60F5A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7E75B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45C0" w14:textId="77777777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6816C" w14:textId="1D5BE410"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8F095" w14:textId="2E427BDE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6B12A" w14:textId="7B1776F7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BD259" w14:textId="68017A78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43B24" w14:textId="77777777"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FF510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91EB5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97BF2ED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936B76" w:rsidRPr="00936B76" w14:paraId="22850EFF" w14:textId="77777777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233A87" w14:textId="77777777"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890B02" w14:textId="77777777"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82DE2" w14:textId="77777777"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14:paraId="62CBB155" w14:textId="77777777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FA8681" w14:textId="2682F54A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06EF5D" w14:textId="2A94A43B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1976DC" w14:textId="1FD22477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5F1B8FA" w14:textId="5BCDAD6A"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B123ADB" w14:textId="4E2F5584"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68D48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14:paraId="01AEFBC5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0FD602D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035F6D41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EEF04FE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14:paraId="329F6ED3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96B5385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156FD801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7EBE6B29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A220B10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0F58BA" w14:textId="28EAD6ED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14:paraId="57D93BBE" w14:textId="77777777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5EFAF2" w14:textId="0A2C3BA8"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У1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45CDF36D" w14:textId="7782539A"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B40F70D" w14:textId="1AE23CE5"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70008D0D" w14:textId="5E74D5C7"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00C4E" w14:textId="77777777"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14:paraId="2E54EB6C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D854F8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14:paraId="2840738E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4B9DD0A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14:paraId="005B3845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8A641E" w14:textId="77777777"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обнаруживает незнание или непонимание </w:t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большей</w:t>
            </w:r>
            <w:proofErr w:type="gramEnd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наиболее важной части учебного материала;</w:t>
            </w:r>
          </w:p>
          <w:p w14:paraId="462F9D74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8491A" w14:textId="433A26AF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14:paraId="43D5C4EF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0E7A7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3E1EA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561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BCFE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2458B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2EDA5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Черкесова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З.И., преподаватель ГБПОУ «КБАДК»</w:t>
      </w:r>
    </w:p>
    <w:p w14:paraId="43BB1D8A" w14:textId="77777777"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13CD1" w14:textId="77777777" w:rsidR="009F30A3" w:rsidRDefault="009F30A3">
      <w:pPr>
        <w:spacing w:after="0" w:line="240" w:lineRule="auto"/>
      </w:pPr>
      <w:r>
        <w:separator/>
      </w:r>
    </w:p>
  </w:endnote>
  <w:endnote w:type="continuationSeparator" w:id="0">
    <w:p w14:paraId="5512AA86" w14:textId="77777777" w:rsidR="009F30A3" w:rsidRDefault="009F3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28"/>
      <w:docPartObj>
        <w:docPartGallery w:val="Page Numbers (Bottom of Page)"/>
        <w:docPartUnique/>
      </w:docPartObj>
    </w:sdtPr>
    <w:sdtEndPr/>
    <w:sdtContent>
      <w:p w14:paraId="7950DC77" w14:textId="573F120B"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252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26A8C8" w14:textId="77777777"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A09BD" w14:textId="77777777" w:rsidR="00004137" w:rsidRDefault="00004137">
    <w:pPr>
      <w:pStyle w:val="a9"/>
      <w:jc w:val="right"/>
    </w:pPr>
  </w:p>
  <w:p w14:paraId="46047BD7" w14:textId="77777777"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5B5B6" w14:textId="77777777"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7D6BF6" wp14:editId="5EA3953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66307" w14:textId="579E9930"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2528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D6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vYAAIAALs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MJVZbboNw&#10;3Cj+AWw0SB+l6HmbSuk/rIG0FO0Ly1LE1TsYdDCWBwOs4qelDFKM5mUYV3TtyKwaRh7FtnjBctUm&#10;tRJ1HVnsefKGpA732xxX8P49Zf36c4u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AuUOvYAAIAALsDAAAOAAAA&#10;AAAAAAAAAAAAAC4CAABkcnMvZTJvRG9jLnhtbFBLAQItABQABgAIAAAAIQAbYN7X4gAAAA8BAAAP&#10;AAAAAAAAAAAAAAAAAFoEAABkcnMvZG93bnJldi54bWxQSwUGAAAAAAQABADzAAAAaQUAAAAA&#10;" filled="f" stroked="f">
              <v:textbox inset="0,0,0,0">
                <w:txbxContent>
                  <w:p w14:paraId="63B66307" w14:textId="579E9930"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2528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0BB7F" w14:textId="77777777" w:rsidR="009F30A3" w:rsidRDefault="009F30A3">
      <w:pPr>
        <w:spacing w:after="0" w:line="240" w:lineRule="auto"/>
      </w:pPr>
      <w:r>
        <w:separator/>
      </w:r>
    </w:p>
  </w:footnote>
  <w:footnote w:type="continuationSeparator" w:id="0">
    <w:p w14:paraId="31C8050A" w14:textId="77777777" w:rsidR="009F30A3" w:rsidRDefault="009F3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 w15:restartNumberingAfterBreak="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7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11"/>
  </w:num>
  <w:num w:numId="5">
    <w:abstractNumId w:val="7"/>
  </w:num>
  <w:num w:numId="6">
    <w:abstractNumId w:val="4"/>
  </w:num>
  <w:num w:numId="7">
    <w:abstractNumId w:val="13"/>
  </w:num>
  <w:num w:numId="8">
    <w:abstractNumId w:val="12"/>
  </w:num>
  <w:num w:numId="9">
    <w:abstractNumId w:val="6"/>
  </w:num>
  <w:num w:numId="10">
    <w:abstractNumId w:val="10"/>
  </w:num>
  <w:num w:numId="11">
    <w:abstractNumId w:val="15"/>
  </w:num>
  <w:num w:numId="12">
    <w:abstractNumId w:val="1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3"/>
  </w:num>
  <w:num w:numId="18">
    <w:abstractNumId w:val="0"/>
  </w:num>
  <w:num w:numId="19">
    <w:abstractNumId w:val="5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5D"/>
    <w:rsid w:val="00004137"/>
    <w:rsid w:val="00041113"/>
    <w:rsid w:val="000953A0"/>
    <w:rsid w:val="000C02BC"/>
    <w:rsid w:val="00150F41"/>
    <w:rsid w:val="00161395"/>
    <w:rsid w:val="002C78CB"/>
    <w:rsid w:val="00385C9B"/>
    <w:rsid w:val="00393007"/>
    <w:rsid w:val="003D0174"/>
    <w:rsid w:val="003E6109"/>
    <w:rsid w:val="00466858"/>
    <w:rsid w:val="004E4C5A"/>
    <w:rsid w:val="00552528"/>
    <w:rsid w:val="0057391A"/>
    <w:rsid w:val="00577F5B"/>
    <w:rsid w:val="006B026F"/>
    <w:rsid w:val="00756510"/>
    <w:rsid w:val="0076059E"/>
    <w:rsid w:val="00784EFF"/>
    <w:rsid w:val="0081214C"/>
    <w:rsid w:val="00814A19"/>
    <w:rsid w:val="008500DF"/>
    <w:rsid w:val="00873BC8"/>
    <w:rsid w:val="009114E3"/>
    <w:rsid w:val="0091734C"/>
    <w:rsid w:val="00936B76"/>
    <w:rsid w:val="009518D2"/>
    <w:rsid w:val="009F30A3"/>
    <w:rsid w:val="00A244F5"/>
    <w:rsid w:val="00B3065D"/>
    <w:rsid w:val="00B5459D"/>
    <w:rsid w:val="00B811F6"/>
    <w:rsid w:val="00C10A61"/>
    <w:rsid w:val="00CE7CE1"/>
    <w:rsid w:val="00D5271B"/>
    <w:rsid w:val="00DB30B2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350FA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socio.msu.ru-&#1069;&#1083;&#1077;&#1082;&#1090;&#1088;&#1086;&#1085;&#1085;&#1072;&#1103;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isras.ru/-&#1048;&#1085;&#1089;&#1090;&#1080;&#1090;&#1091;&#109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3164</Words>
  <Characters>18035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2023-03-11T21:15:00Z</dcterms:created>
  <dcterms:modified xsi:type="dcterms:W3CDTF">2023-09-14T01:59:00Z</dcterms:modified>
</cp:coreProperties>
</file>